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Obóz z nartami - czas na zimową zabawę!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wysłać dziecko na obóz z nartami? Gdzie takowy znaleźć?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co piszemy na ten temat,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Obóz z nartami i ze snowbordem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zapewnić dzieciom moc zabawy na świeżym powietrzu podczas ferii zimowych? Być może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obóz z nartami </w:t>
        </w:r>
      </w:hyperlink>
      <w:r>
        <w:rPr>
          <w:rFonts w:ascii="calibri" w:hAnsi="calibri" w:eastAsia="calibri" w:cs="calibri"/>
          <w:sz w:val="24"/>
          <w:szCs w:val="24"/>
        </w:rPr>
        <w:t xml:space="preserve">czy z snowbardem to odpowiednia opcja?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Obóz dla dzieci na ferie zimowe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rok dla dzieci, niezależnie od wieku, był bardzo trudny. Zostały, na wiele tygodni, odcięte od swoich rówieśników bez możliwości nauki w szkole. Co z pewnością wpłynęło na budowanie relacji oraz rozwój umiejętności interpersonalnych dzieci i młodzieży. Dlatego też warto zapewnić dziecku podczas ferii zimowych zarówno towarzystwo rówieśników jak i możliwość aktywnego spędzania czasu, by oderwać naszego syna czy też córkę od komputera, telefonu, tableta.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Obóz z nartami</w:t>
      </w:r>
      <w:r>
        <w:rPr>
          <w:rFonts w:ascii="calibri" w:hAnsi="calibri" w:eastAsia="calibri" w:cs="calibri"/>
          <w:sz w:val="24"/>
          <w:szCs w:val="24"/>
        </w:rPr>
        <w:t xml:space="preserve"> w Hotelu Odys to jedna z naszych propozycji!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Obóz z nartami w Hotelu Odys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obejmuje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obóz z nartami</w:t>
      </w:r>
      <w:r>
        <w:rPr>
          <w:rFonts w:ascii="calibri" w:hAnsi="calibri" w:eastAsia="calibri" w:cs="calibri"/>
          <w:sz w:val="24"/>
          <w:szCs w:val="24"/>
        </w:rPr>
        <w:t xml:space="preserve"> organizowany w Hotelu Odys? Zakwaterowanie w pokojach 2- i 3-osobowych w ciepłych całorocznych domkach z łazienkami, zajęcia na stoku oraz transport, opiekę instruktorów, jazdę na saneczkach i ślizgach, kulig, oplimpiadę zimową, wyprawę w poszukiwaniu zaginionej narty, rozgrywki w tenisa stołowego i moc innych atrakcji!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oboz-rekreacyjny-narty-snowboard-ferie-beskid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2024-05-10T14:15:26+02:00</dcterms:created>
  <dcterms:modified xsi:type="dcterms:W3CDTF">2024-05-10T14:15:26+02:00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