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Obozy sportowe w górach | hotelodys.pl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ze swoją drużyną szukacie miejsca, aby przeprowadzić zgrupowanie? Jeśli bierzecie pod uwagę obozy sportowe w górach, Hotel Odys w Żywcu będzie idealnym miejscem, aby je zorganizować! Sprawdźcie dokładną ofertę i zapraszamy do nas serdecznie wszystkie grupy sportowe.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obozy sportowe w górach w Hotelu Odys?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w Żywcu to świetny wybór dla wszystkich organizujących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obozy sportowe w górach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Jeżeli miałyby to być obóz w zimie lub zimowisko, bardzo blisko są dobrze wyposażone trasy narciarskie. Dodatkowym plusem Hotelu Odys jest bliskość terenów zielonych i jeziora Żywieckiego - można na nim pływać na kajakach, kajtach czy w łódkach. Gdyby tego było mało - dysponujemy swoją własną halą sportową - dostępną przez cały rok. To wszystko składa się na doskonały obiekt do przeprowadzania zgrupowań sportowych. Gościli już u nas łucznicy, judocy, karatecy, pływacy, siatkarze, piłkarze i wiele innych grup. Nasz hotel prowadzi takie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obozy sportowe w górach</w:t>
      </w:r>
      <w:r>
        <w:rPr>
          <w:rFonts w:ascii="calibri" w:hAnsi="calibri" w:eastAsia="calibri" w:cs="calibri"/>
          <w:sz w:val="24"/>
          <w:szCs w:val="24"/>
        </w:rPr>
        <w:t xml:space="preserve"> od wielu lat. Mamy doświadczenie oraz jesteśmy wpisani do Centralnej Ewidencji Organizatorów Turystyki.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u nas znajdziecie?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Dodatkowo, w naszym Hotelu do dyspozycji sportowców (małych i dużych) mamy między innymi: </w:t>
      </w:r>
    </w:p>
    <w:p>
      <w:r>
        <w:rPr>
          <w:rFonts w:ascii="calibri" w:hAnsi="calibri" w:eastAsia="calibri" w:cs="calibri"/>
          <w:sz w:val="24"/>
          <w:szCs w:val="24"/>
        </w:rPr>
        <w:t xml:space="preserve">- salkę gimnastyczną z lustrami,</w:t>
      </w:r>
    </w:p>
    <w:p>
      <w:r>
        <w:rPr>
          <w:rFonts w:ascii="calibri" w:hAnsi="calibri" w:eastAsia="calibri" w:cs="calibri"/>
          <w:sz w:val="24"/>
          <w:szCs w:val="24"/>
        </w:rPr>
        <w:t xml:space="preserve">- niewielką siłownię,</w:t>
      </w:r>
    </w:p>
    <w:p>
      <w:r>
        <w:rPr>
          <w:rFonts w:ascii="calibri" w:hAnsi="calibri" w:eastAsia="calibri" w:cs="calibri"/>
          <w:sz w:val="24"/>
          <w:szCs w:val="24"/>
        </w:rPr>
        <w:t xml:space="preserve">- różnorodny sprzęt sportowy i gry przeznaczone na świetlicę,</w:t>
      </w:r>
    </w:p>
    <w:p>
      <w:r>
        <w:rPr>
          <w:rFonts w:ascii="calibri" w:hAnsi="calibri" w:eastAsia="calibri" w:cs="calibri"/>
          <w:sz w:val="24"/>
          <w:szCs w:val="24"/>
        </w:rPr>
        <w:t xml:space="preserve">- sprzęty zimowe, takie jak sanki, kijki do nart i inne,</w:t>
      </w:r>
    </w:p>
    <w:p>
      <w:r>
        <w:rPr>
          <w:rFonts w:ascii="calibri" w:hAnsi="calibri" w:eastAsia="calibri" w:cs="calibri"/>
          <w:sz w:val="24"/>
          <w:szCs w:val="24"/>
        </w:rPr>
        <w:t xml:space="preserve">- stoły do tenisa stołowego,</w:t>
      </w:r>
    </w:p>
    <w:p>
      <w:r>
        <w:rPr>
          <w:rFonts w:ascii="calibri" w:hAnsi="calibri" w:eastAsia="calibri" w:cs="calibri"/>
          <w:sz w:val="24"/>
          <w:szCs w:val="24"/>
        </w:rPr>
        <w:t xml:space="preserve">- sprzęt do unihokeja</w:t>
      </w:r>
    </w:p>
    <w:p>
      <w:r>
        <w:rPr>
          <w:rFonts w:ascii="calibri" w:hAnsi="calibri" w:eastAsia="calibri" w:cs="calibri"/>
          <w:sz w:val="24"/>
          <w:szCs w:val="24"/>
        </w:rPr>
        <w:t xml:space="preserve">i wiele wiele innych. Naprawdę warto nas odwiedzić.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Obozy sportowe w górach</w:t>
      </w:r>
      <w:r>
        <w:rPr>
          <w:rFonts w:ascii="calibri" w:hAnsi="calibri" w:eastAsia="calibri" w:cs="calibri"/>
          <w:sz w:val="24"/>
          <w:szCs w:val="24"/>
        </w:rPr>
        <w:t xml:space="preserve"> to świetna zabawa i okazja do rozwijania pasji i poprawiania wydolności. Zapraszamy serdecznie do zapoznania się z całą ofertą naszego Hotelu!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otelodys.pl/oboz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2024-05-20T17:19:38+02:00</dcterms:created>
  <dcterms:modified xsi:type="dcterms:W3CDTF">2024-05-20T17:19:38+02:00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