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obozy młodzieżowe dla Twoich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letnie obozy młodzieżowe? Sprawdź w naszym artykule co my uważamy na ten temat,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i letnia pogoda sprzyja aktywnemu spędzaniu czasu. Podczas wakacji chętniej spędzamy czas na świeżym powietrzu zarówno w rodzinnym gronie jak i z przyjaciółmi czy w przypadku dzieci z rówieśnikami. Kolonie oraz obozy organizowane podczas przerwy od szkoły to doskonały pomysł nie tylko na wypełnienie wolnych miesięcy ale także na zapewnienie dziecku dni pełnych wrażeń.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Letnie obozy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 kiedy dziecko uczy się odpowiedzialności, spędza czas na łonie natury w towarzystwie innych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obozy młodzieżowe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posiada wieloletnie doświadczenie w organizacji koloni dla dzieci. Odys proponuje obozy konne, sportowe, piłkarskie, pływackie a także autorską akademię sportów wodnych oraz kolonie rekreacyjne. </w:t>
      </w:r>
      <w:r>
        <w:rPr>
          <w:rFonts w:ascii="calibri" w:hAnsi="calibri" w:eastAsia="calibri" w:cs="calibri"/>
          <w:sz w:val="24"/>
          <w:szCs w:val="24"/>
          <w:b/>
        </w:rPr>
        <w:t xml:space="preserve">Letnie obozy młodzieżowe</w:t>
      </w:r>
      <w:r>
        <w:rPr>
          <w:rFonts w:ascii="calibri" w:hAnsi="calibri" w:eastAsia="calibri" w:cs="calibri"/>
          <w:sz w:val="24"/>
          <w:szCs w:val="24"/>
        </w:rPr>
        <w:t xml:space="preserve"> w Centrum Wypoczynkowym Odys odbywają się na wybrzeżu jeziora Żywieckiego, u podnóża górskich szlaków, beskidzkich. Chcesz by Twoje dziecko spędziło cudowne wakacje? Zapoznaj się z ofertą Hotelu ODYS na rok 2019 a z pewnością wspólnie ze swoją pociechą wybierzecie odpowiedni turnus dla was! Bo wakacje warto spędzić w gronie dzieci i na świeżym, górskim powietrzu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y-mlodziezowe-lato-2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2026-02-04T08:19:48+01:00</dcterms:created>
  <dcterms:modified xsi:type="dcterms:W3CDTF">2026-02-04T08:19:48+01:00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